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6031EA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Орловскому Борису Юрьевичу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Бориса Юрьевича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7D4D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4D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7D4D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7D4D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02.09.2020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>27 232,25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Бориса Юрьевича (паспорт серии </w:t>
      </w:r>
      <w:r w:rsidR="007D4D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4D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6031EA">
        <w:rPr>
          <w:rFonts w:ascii="Times New Roman" w:eastAsia="Times New Roman" w:hAnsi="Times New Roman" w:cs="Times New Roman"/>
          <w:sz w:val="28"/>
          <w:szCs w:val="28"/>
          <w:lang w:eastAsia="ru-RU"/>
        </w:rPr>
        <w:t>1 016,97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D30AF"/>
    <w:rsid w:val="006031EA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D4D1B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52C72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